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03" w:rsidRDefault="0091508D" w:rsidP="00B03555">
      <w:pPr>
        <w:rPr>
          <w:b/>
          <w:sz w:val="28"/>
          <w:szCs w:val="28"/>
          <w:u w:val="single"/>
        </w:rPr>
      </w:pPr>
      <w:r w:rsidRPr="0091508D">
        <w:rPr>
          <w:b/>
          <w:sz w:val="28"/>
          <w:szCs w:val="28"/>
        </w:rPr>
        <w:t>General comments and recommendation for the project</w:t>
      </w:r>
      <w:r>
        <w:rPr>
          <w:b/>
          <w:sz w:val="28"/>
          <w:szCs w:val="28"/>
        </w:rPr>
        <w:t xml:space="preserve">: </w:t>
      </w:r>
      <w:r w:rsidRPr="0091508D">
        <w:rPr>
          <w:b/>
          <w:sz w:val="28"/>
          <w:szCs w:val="28"/>
        </w:rPr>
        <w:t xml:space="preserve"> </w:t>
      </w:r>
      <w:r w:rsidR="00D141E9" w:rsidRPr="00D141E9">
        <w:rPr>
          <w:b/>
          <w:sz w:val="28"/>
          <w:szCs w:val="28"/>
          <w:u w:val="single"/>
        </w:rPr>
        <w:t>MOTORE++</w:t>
      </w:r>
    </w:p>
    <w:p w:rsidR="00D141E9" w:rsidRPr="00D141E9" w:rsidRDefault="00D141E9" w:rsidP="00D141E9">
      <w:pPr>
        <w:rPr>
          <w:sz w:val="24"/>
          <w:szCs w:val="24"/>
        </w:rPr>
      </w:pPr>
      <w:r>
        <w:rPr>
          <w:sz w:val="24"/>
          <w:szCs w:val="24"/>
        </w:rPr>
        <w:t>Overview comments:</w:t>
      </w:r>
    </w:p>
    <w:p w:rsid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experiment had performed excellently overall.</w:t>
      </w:r>
    </w:p>
    <w:p w:rsid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There were some delays dues to supplier </w:t>
      </w:r>
      <w:proofErr w:type="gramStart"/>
      <w:r>
        <w:rPr>
          <w:sz w:val="24"/>
          <w:szCs w:val="24"/>
        </w:rPr>
        <w:t>issues,</w:t>
      </w:r>
      <w:proofErr w:type="gramEnd"/>
      <w:r>
        <w:rPr>
          <w:sz w:val="24"/>
          <w:szCs w:val="24"/>
        </w:rPr>
        <w:t xml:space="preserve"> however, this did not alter the goals and outcomes of the project.</w:t>
      </w:r>
    </w:p>
    <w:p w:rsid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Deliverables are of good quality and all milestones are reached, some delayed by 2 months.</w:t>
      </w:r>
      <w:r w:rsidR="00C057A2">
        <w:rPr>
          <w:sz w:val="24"/>
          <w:szCs w:val="24"/>
        </w:rPr>
        <w:t xml:space="preserve"> </w:t>
      </w:r>
      <w:bookmarkStart w:id="0" w:name="_GoBack"/>
      <w:r w:rsidR="00C057A2" w:rsidRPr="000D78E6">
        <w:rPr>
          <w:b/>
          <w:sz w:val="24"/>
          <w:szCs w:val="24"/>
        </w:rPr>
        <w:t>SB</w:t>
      </w:r>
      <w:r w:rsidR="0031310F" w:rsidRPr="000D78E6">
        <w:rPr>
          <w:b/>
          <w:sz w:val="24"/>
          <w:szCs w:val="24"/>
        </w:rPr>
        <w:t xml:space="preserve"> and MMR are missing.</w:t>
      </w:r>
      <w:bookmarkEnd w:id="0"/>
    </w:p>
    <w:p w:rsid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KPIs, impact and technical are reached.</w:t>
      </w:r>
    </w:p>
    <w:p w:rsidR="00D141E9" w:rsidRDefault="00D141E9" w:rsidP="00D141E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still need a proof of cost reduction by 2/3 as originally promised</w:t>
      </w:r>
    </w:p>
    <w:p w:rsidR="00D141E9" w:rsidRPr="0031310F" w:rsidRDefault="00D141E9" w:rsidP="00D141E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1310F">
        <w:rPr>
          <w:b/>
          <w:sz w:val="24"/>
          <w:szCs w:val="24"/>
        </w:rPr>
        <w:t xml:space="preserve">Dissemination activities were </w:t>
      </w:r>
      <w:r w:rsidR="007E6627" w:rsidRPr="0031310F">
        <w:rPr>
          <w:b/>
          <w:sz w:val="24"/>
          <w:szCs w:val="24"/>
        </w:rPr>
        <w:t>not conducted as promised.</w:t>
      </w:r>
    </w:p>
    <w:p w:rsid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product has received CE certification and 6 units are already delivered.</w:t>
      </w:r>
    </w:p>
    <w:p w:rsidR="00D141E9" w:rsidRDefault="00D141E9" w:rsidP="00D141E9">
      <w:pPr>
        <w:rPr>
          <w:sz w:val="24"/>
          <w:szCs w:val="24"/>
        </w:rPr>
      </w:pPr>
      <w:r>
        <w:rPr>
          <w:sz w:val="24"/>
          <w:szCs w:val="24"/>
        </w:rPr>
        <w:t>Overview of the work:</w:t>
      </w:r>
    </w:p>
    <w:p w:rsidR="00D5397C" w:rsidRPr="00FB0E12" w:rsidRDefault="00D5397C" w:rsidP="00D539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78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1362"/>
        <w:gridCol w:w="1231"/>
        <w:gridCol w:w="1487"/>
        <w:gridCol w:w="1420"/>
        <w:gridCol w:w="1585"/>
      </w:tblGrid>
      <w:tr w:rsidR="003D145E" w:rsidRPr="00D870E3" w:rsidTr="003D145E">
        <w:trPr>
          <w:trHeight w:val="1023"/>
        </w:trPr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145E" w:rsidRPr="005F0D57" w:rsidRDefault="003D145E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tKPIs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45E" w:rsidRDefault="003D145E" w:rsidP="009D6144">
            <w:pPr>
              <w:jc w:val="center"/>
              <w:rPr>
                <w:rFonts w:ascii="Calibri" w:hAnsi="Calibri"/>
                <w:color w:val="000000"/>
              </w:rPr>
            </w:pPr>
            <w:r w:rsidRPr="00D870E3">
              <w:rPr>
                <w:rFonts w:ascii="Arial" w:hAnsi="Arial" w:cs="Arial"/>
                <w:color w:val="000000"/>
                <w:sz w:val="20"/>
                <w:szCs w:val="20"/>
              </w:rPr>
              <w:t xml:space="preserve">#1 </w:t>
            </w:r>
            <w:r w:rsidRPr="00D870E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</w:rPr>
              <w:t>Hardware improvement</w:t>
            </w:r>
          </w:p>
          <w:p w:rsidR="003D145E" w:rsidRPr="00D870E3" w:rsidRDefault="003D145E" w:rsidP="009D6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45E" w:rsidRDefault="003D145E" w:rsidP="009D6144">
            <w:pPr>
              <w:jc w:val="center"/>
              <w:rPr>
                <w:rFonts w:ascii="Calibri" w:hAnsi="Calibri"/>
                <w:color w:val="000000"/>
              </w:rPr>
            </w:pPr>
            <w:r w:rsidRPr="00D870E3">
              <w:rPr>
                <w:rFonts w:ascii="Arial" w:hAnsi="Arial" w:cs="Arial"/>
                <w:color w:val="000000"/>
                <w:sz w:val="20"/>
                <w:szCs w:val="20"/>
              </w:rPr>
              <w:t>#2</w:t>
            </w:r>
            <w:r w:rsidRPr="00D870E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</w:rPr>
              <w:t>Ergonomic and usability studies</w:t>
            </w:r>
          </w:p>
          <w:p w:rsidR="003D145E" w:rsidRPr="00D870E3" w:rsidRDefault="003D145E" w:rsidP="009D6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145E" w:rsidRPr="00D870E3" w:rsidRDefault="003D145E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8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#3 </w:t>
            </w:r>
          </w:p>
          <w:p w:rsidR="003D145E" w:rsidRDefault="003D145E" w:rsidP="009D61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Trials</w:t>
            </w:r>
          </w:p>
          <w:p w:rsidR="003D145E" w:rsidRPr="00D870E3" w:rsidRDefault="003D145E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145E" w:rsidRPr="00D870E3" w:rsidRDefault="003D145E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#4 </w:t>
            </w:r>
          </w:p>
          <w:p w:rsidR="003D145E" w:rsidRDefault="003D145E" w:rsidP="009D61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rehabilitation games</w:t>
            </w:r>
          </w:p>
          <w:p w:rsidR="003D145E" w:rsidRPr="00D870E3" w:rsidRDefault="003D145E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145E" w:rsidRPr="00D870E3" w:rsidRDefault="003D145E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#5 </w:t>
            </w:r>
          </w:p>
          <w:p w:rsidR="003D145E" w:rsidRDefault="003D145E" w:rsidP="009D61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 based rehabilitation test</w:t>
            </w:r>
          </w:p>
          <w:p w:rsidR="003D145E" w:rsidRPr="00D870E3" w:rsidRDefault="003D145E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D145E" w:rsidRPr="005F0D57" w:rsidTr="003D145E">
        <w:trPr>
          <w:trHeight w:val="420"/>
        </w:trPr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D145E" w:rsidRPr="005F0D57" w:rsidRDefault="003D145E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45E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C05ACF" wp14:editId="1168C5F1">
                  <wp:extent cx="231775" cy="219710"/>
                  <wp:effectExtent l="0" t="0" r="0" b="8890"/>
                  <wp:docPr id="8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45E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7E6312" wp14:editId="3AABB668">
                  <wp:extent cx="231775" cy="219710"/>
                  <wp:effectExtent l="0" t="0" r="0" b="8890"/>
                  <wp:docPr id="9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145E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10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D145E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11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D145E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12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97C" w:rsidRPr="005F0D57" w:rsidRDefault="00D5397C" w:rsidP="00D53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848"/>
        <w:gridCol w:w="1457"/>
        <w:gridCol w:w="1827"/>
        <w:gridCol w:w="1937"/>
        <w:gridCol w:w="1549"/>
      </w:tblGrid>
      <w:tr w:rsidR="00896176" w:rsidRPr="005F0D57" w:rsidTr="00896176">
        <w:trPr>
          <w:trHeight w:val="420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896176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iKPIs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#1</w:t>
            </w:r>
          </w:p>
          <w:p w:rsidR="00896176" w:rsidRPr="003D145E" w:rsidRDefault="00896176" w:rsidP="003D145E">
            <w:pPr>
              <w:pStyle w:val="Default"/>
              <w:jc w:val="center"/>
            </w:pPr>
            <w:proofErr w:type="gramStart"/>
            <w:r>
              <w:rPr>
                <w:sz w:val="22"/>
                <w:szCs w:val="22"/>
              </w:rPr>
              <w:t>decrease</w:t>
            </w:r>
            <w:proofErr w:type="gramEnd"/>
            <w:r>
              <w:rPr>
                <w:sz w:val="22"/>
                <w:szCs w:val="22"/>
              </w:rPr>
              <w:t xml:space="preserve"> of time spent by the therapist with the patient during a rehabilitation session. This means a cost reduction by 2/3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#2</w:t>
            </w:r>
            <w:r w:rsidRPr="000B5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896176" w:rsidRDefault="00896176" w:rsidP="003D145E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TRL from 6 to 8 </w:t>
            </w:r>
          </w:p>
          <w:p w:rsidR="00896176" w:rsidRPr="00D870E3" w:rsidRDefault="00896176" w:rsidP="003D145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#3</w:t>
            </w:r>
            <w:r w:rsidRPr="000B5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896176" w:rsidRDefault="00896176" w:rsidP="003D145E">
            <w:pPr>
              <w:pStyle w:val="Default"/>
              <w:jc w:val="center"/>
            </w:pPr>
            <w:r>
              <w:rPr>
                <w:sz w:val="22"/>
                <w:szCs w:val="22"/>
              </w:rPr>
              <w:t>Production</w:t>
            </w:r>
            <w:r>
              <w:rPr>
                <w:sz w:val="22"/>
                <w:szCs w:val="22"/>
              </w:rPr>
              <w:t xml:space="preserve"> costs of 12k€. The targeted sales prices is 35k€, </w:t>
            </w:r>
          </w:p>
          <w:p w:rsidR="00896176" w:rsidRPr="00D870E3" w:rsidRDefault="00896176" w:rsidP="009D614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0B580D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#4</w:t>
            </w:r>
            <w:r w:rsidRPr="000B5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896176" w:rsidRDefault="00896176" w:rsidP="003D145E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CE marking within the last three months of the experiment </w:t>
            </w:r>
          </w:p>
          <w:p w:rsidR="00896176" w:rsidRPr="00D870E3" w:rsidRDefault="00896176" w:rsidP="009D614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176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#5</w:t>
            </w:r>
          </w:p>
          <w:p w:rsidR="00896176" w:rsidRDefault="00896176" w:rsidP="0089617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5 devices sold in the last 3 months of the project </w:t>
            </w:r>
          </w:p>
          <w:p w:rsidR="00896176" w:rsidRPr="005F0D57" w:rsidRDefault="00896176" w:rsidP="0089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96176" w:rsidRPr="005F0D57" w:rsidTr="00896176">
        <w:trPr>
          <w:trHeight w:val="420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96176" w:rsidRPr="005F0D57" w:rsidRDefault="00896176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C018F8" w:rsidP="00EC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13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C018F8" w:rsidP="00EC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D3FFEC" wp14:editId="600DB9FA">
                  <wp:extent cx="231775" cy="219710"/>
                  <wp:effectExtent l="0" t="0" r="0" b="8890"/>
                  <wp:docPr id="14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C018F8" w:rsidP="00EC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4A356" wp14:editId="0C1ACE52">
                  <wp:extent cx="231775" cy="219710"/>
                  <wp:effectExtent l="0" t="0" r="0" b="8890"/>
                  <wp:docPr id="15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C018F8" w:rsidP="00EC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9DC7A" wp14:editId="273C3978">
                  <wp:extent cx="231775" cy="219710"/>
                  <wp:effectExtent l="0" t="0" r="0" b="8890"/>
                  <wp:docPr id="16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176" w:rsidRDefault="00C018F8" w:rsidP="00EC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7581E4" wp14:editId="5304E4BD">
                  <wp:extent cx="231775" cy="219710"/>
                  <wp:effectExtent l="0" t="0" r="0" b="8890"/>
                  <wp:docPr id="17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97C" w:rsidRDefault="00D5397C" w:rsidP="00D53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96176" w:rsidRPr="005F0D57" w:rsidRDefault="00896176" w:rsidP="00D53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561"/>
        <w:gridCol w:w="2066"/>
      </w:tblGrid>
      <w:tr w:rsidR="00896176" w:rsidRPr="005F0D57" w:rsidTr="00896176">
        <w:trPr>
          <w:trHeight w:val="423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896176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Mile-</w:t>
            </w:r>
          </w:p>
          <w:p w:rsidR="00896176" w:rsidRPr="005F0D57" w:rsidRDefault="00896176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stones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AD0F62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D0F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#1 </w:t>
            </w:r>
          </w:p>
          <w:p w:rsidR="00896176" w:rsidRPr="00896176" w:rsidRDefault="00896176" w:rsidP="0089617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MOTORE INTEGRATED PLATFORM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AD0F62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D0F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#2 </w:t>
            </w:r>
          </w:p>
          <w:p w:rsidR="00896176" w:rsidRDefault="00896176" w:rsidP="0089617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TEST RESULTS </w:t>
            </w:r>
          </w:p>
          <w:p w:rsidR="00896176" w:rsidRPr="00AD0F62" w:rsidRDefault="00896176" w:rsidP="009D6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176" w:rsidRPr="005F0D57" w:rsidTr="00896176">
        <w:trPr>
          <w:trHeight w:val="423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96176" w:rsidRPr="005F0D57" w:rsidRDefault="00896176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7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176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391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97C" w:rsidRPr="005F0D57" w:rsidRDefault="00D5397C" w:rsidP="00D53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1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544"/>
        <w:gridCol w:w="1657"/>
        <w:gridCol w:w="1807"/>
        <w:gridCol w:w="1805"/>
        <w:gridCol w:w="1958"/>
      </w:tblGrid>
      <w:tr w:rsidR="00D5397C" w:rsidRPr="005F0D57" w:rsidTr="009D6144">
        <w:trPr>
          <w:trHeight w:val="411"/>
        </w:trPr>
        <w:tc>
          <w:tcPr>
            <w:tcW w:w="5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Delivera</w:t>
            </w:r>
            <w:proofErr w:type="spellEnd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bles</w:t>
            </w:r>
            <w:proofErr w:type="spellEnd"/>
          </w:p>
          <w:p w:rsidR="00D5397C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5397C" w:rsidRPr="005F0D57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TR1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896176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TR2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D1.1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D2.1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D2.2</w:t>
            </w:r>
          </w:p>
        </w:tc>
      </w:tr>
      <w:tr w:rsidR="00D5397C" w:rsidRPr="005F0D57" w:rsidTr="009D6144">
        <w:trPr>
          <w:trHeight w:val="411"/>
        </w:trPr>
        <w:tc>
          <w:tcPr>
            <w:tcW w:w="58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D5397C" w:rsidRPr="005F0D57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18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19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0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1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2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97C" w:rsidRPr="005F0D57" w:rsidTr="009D6144">
        <w:trPr>
          <w:trHeight w:val="411"/>
        </w:trPr>
        <w:tc>
          <w:tcPr>
            <w:tcW w:w="58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D5397C" w:rsidRPr="005F0D57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65291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RIF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65291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D3.1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511182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  <w:t>SB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65291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  <w:t>MMR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652917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  <w:t>D4.1</w:t>
            </w:r>
          </w:p>
        </w:tc>
      </w:tr>
      <w:tr w:rsidR="00D5397C" w:rsidRPr="005F0D57" w:rsidTr="009D6144">
        <w:trPr>
          <w:trHeight w:val="411"/>
        </w:trPr>
        <w:tc>
          <w:tcPr>
            <w:tcW w:w="5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D5397C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3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4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5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5397C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6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C018F8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7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182" w:rsidRPr="005F0D57" w:rsidTr="00511182">
        <w:trPr>
          <w:trHeight w:val="411"/>
        </w:trPr>
        <w:tc>
          <w:tcPr>
            <w:tcW w:w="58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511182" w:rsidRPr="00511182" w:rsidRDefault="00511182" w:rsidP="009D61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511182">
              <w:rPr>
                <w:rFonts w:ascii="Arial" w:eastAsia="Times New Roman" w:hAnsi="Arial" w:cs="Arial"/>
                <w:noProof/>
                <w:sz w:val="18"/>
                <w:szCs w:val="18"/>
              </w:rPr>
              <w:t>D3.2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Final report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Additional report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511182" w:rsidRPr="005F0D57" w:rsidTr="009D6144">
        <w:trPr>
          <w:trHeight w:val="411"/>
        </w:trPr>
        <w:tc>
          <w:tcPr>
            <w:tcW w:w="58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511182" w:rsidRPr="00511182" w:rsidRDefault="00511182" w:rsidP="009D61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Pr="00511182" w:rsidRDefault="00C018F8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8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Default="00C018F8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29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Default="00C018F8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31ACE7" wp14:editId="32C2F4CF">
                  <wp:extent cx="231775" cy="219710"/>
                  <wp:effectExtent l="0" t="0" r="0" b="8890"/>
                  <wp:docPr id="30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1182" w:rsidRPr="00511182" w:rsidRDefault="00511182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</w:tbl>
    <w:p w:rsidR="00D5397C" w:rsidRPr="005F0D57" w:rsidRDefault="00D5397C" w:rsidP="00D53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037"/>
        <w:gridCol w:w="2103"/>
        <w:gridCol w:w="1874"/>
        <w:gridCol w:w="2474"/>
      </w:tblGrid>
      <w:tr w:rsidR="00D5397C" w:rsidRPr="005F0D57" w:rsidTr="00BC00C4">
        <w:trPr>
          <w:trHeight w:val="4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Dissemi</w:t>
            </w:r>
            <w:proofErr w:type="spellEnd"/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0D57">
              <w:rPr>
                <w:rFonts w:ascii="Arial" w:eastAsia="Times New Roman" w:hAnsi="Arial" w:cs="Arial"/>
                <w:color w:val="000000"/>
                <w:lang w:eastAsia="en-GB"/>
              </w:rPr>
              <w:t>nation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D5397C" w:rsidRPr="005F0D57" w:rsidTr="009D6144">
        <w:trPr>
          <w:trHeight w:val="4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D5397C" w:rsidRPr="005F0D57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A91409" wp14:editId="1F725698">
                  <wp:extent cx="231775" cy="219710"/>
                  <wp:effectExtent l="0" t="0" r="0" b="889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70B6FA" wp14:editId="7F28394F">
                  <wp:extent cx="231775" cy="219710"/>
                  <wp:effectExtent l="0" t="0" r="0" b="8890"/>
                  <wp:docPr id="404" name="Grafik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2B7726" wp14:editId="2F86BDF4">
                  <wp:extent cx="231775" cy="219710"/>
                  <wp:effectExtent l="0" t="0" r="0" b="889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32089D" wp14:editId="1D815A1C">
                  <wp:extent cx="231775" cy="219710"/>
                  <wp:effectExtent l="0" t="0" r="0" b="8890"/>
                  <wp:docPr id="406" name="Grafik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97C" w:rsidRPr="005F0D57" w:rsidTr="009D6144">
        <w:trPr>
          <w:trHeight w:val="4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D5397C" w:rsidRPr="005F0D57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5F0D57" w:rsidRDefault="00D5397C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D5397C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390D14" w:rsidRDefault="00D5397C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Pr="00390D14" w:rsidRDefault="00D5397C" w:rsidP="009D614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5397C" w:rsidRPr="005F0D57" w:rsidTr="009D6144">
        <w:trPr>
          <w:trHeight w:val="4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D5397C" w:rsidRPr="005F0D57" w:rsidRDefault="00D5397C" w:rsidP="009D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6AAD4E" wp14:editId="4587479A">
                  <wp:extent cx="231775" cy="219710"/>
                  <wp:effectExtent l="0" t="0" r="0" b="8890"/>
                  <wp:docPr id="407" name="Grafik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D2B69C" wp14:editId="3BB46C71">
                  <wp:extent cx="231775" cy="219710"/>
                  <wp:effectExtent l="0" t="0" r="0" b="8890"/>
                  <wp:docPr id="408" name="Grafik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B108F0" wp14:editId="09B0A985">
                  <wp:extent cx="231775" cy="219710"/>
                  <wp:effectExtent l="0" t="0" r="0" b="8890"/>
                  <wp:docPr id="409" name="Grafik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397C" w:rsidRDefault="00D5397C" w:rsidP="009D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640DFC" wp14:editId="6E795F00">
                  <wp:extent cx="231775" cy="219710"/>
                  <wp:effectExtent l="0" t="0" r="0" b="8890"/>
                  <wp:docPr id="410" name="Grafik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97C" w:rsidRPr="00D141E9" w:rsidRDefault="00D5397C" w:rsidP="00D141E9">
      <w:pPr>
        <w:rPr>
          <w:sz w:val="24"/>
          <w:szCs w:val="24"/>
        </w:rPr>
      </w:pPr>
    </w:p>
    <w:p w:rsidR="00D141E9" w:rsidRDefault="00D141E9" w:rsidP="00D141E9">
      <w:pPr>
        <w:rPr>
          <w:sz w:val="24"/>
          <w:szCs w:val="24"/>
        </w:rPr>
      </w:pPr>
      <w:r>
        <w:rPr>
          <w:sz w:val="24"/>
          <w:szCs w:val="24"/>
        </w:rPr>
        <w:t>Recommendation</w:t>
      </w:r>
      <w:r w:rsidR="00D54E89">
        <w:rPr>
          <w:sz w:val="24"/>
          <w:szCs w:val="24"/>
        </w:rPr>
        <w:t xml:space="preserve">s to </w:t>
      </w:r>
      <w:r>
        <w:rPr>
          <w:sz w:val="24"/>
          <w:szCs w:val="24"/>
        </w:rPr>
        <w:t>the experimenters</w:t>
      </w:r>
    </w:p>
    <w:p w:rsidR="00D141E9" w:rsidRP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1E9">
        <w:rPr>
          <w:sz w:val="24"/>
          <w:szCs w:val="24"/>
        </w:rPr>
        <w:t xml:space="preserve">Better clinical trials required to achieve meaningful </w:t>
      </w:r>
      <w:r>
        <w:rPr>
          <w:sz w:val="24"/>
          <w:szCs w:val="24"/>
        </w:rPr>
        <w:t xml:space="preserve">clinical </w:t>
      </w:r>
      <w:r w:rsidRPr="00D141E9">
        <w:rPr>
          <w:sz w:val="24"/>
          <w:szCs w:val="24"/>
        </w:rPr>
        <w:t>analysis</w:t>
      </w:r>
      <w:r>
        <w:rPr>
          <w:sz w:val="24"/>
          <w:szCs w:val="24"/>
        </w:rPr>
        <w:t>.</w:t>
      </w:r>
    </w:p>
    <w:p w:rsidR="00D141E9" w:rsidRP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1E9">
        <w:rPr>
          <w:sz w:val="24"/>
          <w:szCs w:val="24"/>
        </w:rPr>
        <w:t>Data security for remote connection encoding is not sufficient</w:t>
      </w:r>
      <w:r>
        <w:rPr>
          <w:sz w:val="24"/>
          <w:szCs w:val="24"/>
        </w:rPr>
        <w:t>, maybe more efforts required here.</w:t>
      </w:r>
    </w:p>
    <w:p w:rsidR="00D141E9" w:rsidRP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1E9">
        <w:rPr>
          <w:sz w:val="24"/>
          <w:szCs w:val="24"/>
        </w:rPr>
        <w:t xml:space="preserve">More game development, study of usability of system, formal involvement of a therapist. </w:t>
      </w:r>
    </w:p>
    <w:p w:rsidR="00D141E9" w:rsidRP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1E9">
        <w:rPr>
          <w:sz w:val="24"/>
          <w:szCs w:val="24"/>
        </w:rPr>
        <w:t>Application</w:t>
      </w:r>
      <w:r w:rsidRPr="00D141E9">
        <w:rPr>
          <w:sz w:val="24"/>
          <w:szCs w:val="24"/>
        </w:rPr>
        <w:t xml:space="preserve"> of technology in other areas</w:t>
      </w:r>
      <w:r>
        <w:rPr>
          <w:sz w:val="24"/>
          <w:szCs w:val="24"/>
        </w:rPr>
        <w:t>.</w:t>
      </w:r>
    </w:p>
    <w:p w:rsidR="00D141E9" w:rsidRP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1E9">
        <w:rPr>
          <w:sz w:val="24"/>
          <w:szCs w:val="24"/>
        </w:rPr>
        <w:t>Better</w:t>
      </w:r>
      <w:r w:rsidRPr="00D141E9">
        <w:rPr>
          <w:sz w:val="24"/>
          <w:szCs w:val="24"/>
        </w:rPr>
        <w:t xml:space="preserve"> testing and </w:t>
      </w:r>
      <w:r>
        <w:rPr>
          <w:sz w:val="24"/>
          <w:szCs w:val="24"/>
        </w:rPr>
        <w:t xml:space="preserve">continuous </w:t>
      </w:r>
      <w:r w:rsidRPr="00D141E9">
        <w:rPr>
          <w:sz w:val="24"/>
          <w:szCs w:val="24"/>
        </w:rPr>
        <w:t>debugging</w:t>
      </w:r>
      <w:r w:rsidRPr="00D141E9">
        <w:rPr>
          <w:sz w:val="24"/>
          <w:szCs w:val="24"/>
        </w:rPr>
        <w:t xml:space="preserve"> of the system</w:t>
      </w:r>
      <w:r>
        <w:rPr>
          <w:sz w:val="24"/>
          <w:szCs w:val="24"/>
        </w:rPr>
        <w:t>.</w:t>
      </w:r>
    </w:p>
    <w:p w:rsidR="00D141E9" w:rsidRPr="00D141E9" w:rsidRDefault="00D141E9" w:rsidP="00D141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1E9">
        <w:rPr>
          <w:sz w:val="24"/>
          <w:szCs w:val="24"/>
        </w:rPr>
        <w:lastRenderedPageBreak/>
        <w:t>Extensive testing, new games, usability test from physiotherapists.</w:t>
      </w:r>
    </w:p>
    <w:sectPr w:rsidR="00D141E9" w:rsidRPr="00D1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2D8"/>
    <w:multiLevelType w:val="hybridMultilevel"/>
    <w:tmpl w:val="D52ED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C15E5"/>
    <w:multiLevelType w:val="hybridMultilevel"/>
    <w:tmpl w:val="27B6E126"/>
    <w:lvl w:ilvl="0" w:tplc="2C38C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65892"/>
    <w:multiLevelType w:val="hybridMultilevel"/>
    <w:tmpl w:val="B950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6767"/>
    <w:multiLevelType w:val="hybridMultilevel"/>
    <w:tmpl w:val="B21C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F"/>
    <w:rsid w:val="000A0BFF"/>
    <w:rsid w:val="000B529C"/>
    <w:rsid w:val="000D174F"/>
    <w:rsid w:val="000D78E6"/>
    <w:rsid w:val="000F52A2"/>
    <w:rsid w:val="0031310F"/>
    <w:rsid w:val="00363ADB"/>
    <w:rsid w:val="003D145E"/>
    <w:rsid w:val="00511182"/>
    <w:rsid w:val="006659A8"/>
    <w:rsid w:val="0072135E"/>
    <w:rsid w:val="007E6627"/>
    <w:rsid w:val="00896176"/>
    <w:rsid w:val="0091508D"/>
    <w:rsid w:val="00942B08"/>
    <w:rsid w:val="009B6A71"/>
    <w:rsid w:val="00AA1DDD"/>
    <w:rsid w:val="00B03555"/>
    <w:rsid w:val="00B0528F"/>
    <w:rsid w:val="00BC00C4"/>
    <w:rsid w:val="00C018F8"/>
    <w:rsid w:val="00C057A2"/>
    <w:rsid w:val="00C96C03"/>
    <w:rsid w:val="00D141E9"/>
    <w:rsid w:val="00D5397C"/>
    <w:rsid w:val="00D54E89"/>
    <w:rsid w:val="00D9253E"/>
    <w:rsid w:val="00DD0E4E"/>
    <w:rsid w:val="00E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Hardik</cp:lastModifiedBy>
  <cp:revision>17</cp:revision>
  <dcterms:created xsi:type="dcterms:W3CDTF">2016-07-23T21:52:00Z</dcterms:created>
  <dcterms:modified xsi:type="dcterms:W3CDTF">2016-09-15T08:51:00Z</dcterms:modified>
</cp:coreProperties>
</file>